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1B" w:rsidRPr="006F2D1B" w:rsidRDefault="006F2D1B" w:rsidP="006F2D1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D1B">
        <w:rPr>
          <w:rFonts w:ascii="Times New Roman" w:eastAsia="Times New Roman" w:hAnsi="Times New Roman" w:cs="Times New Roman"/>
          <w:b/>
          <w:bCs/>
          <w:color w:val="000000"/>
          <w:sz w:val="24"/>
        </w:rPr>
        <w:t>МУНИЦИПАЛЬНОЕ ОБЩЕОБРАЗОВАТЕЛЬНОЕ УЧРЕЖДЕНИЕ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6F2D1B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СРЕДНЯЯ ОБЩЕОБРАЗОВАТЕЛЬНАЯ ШКОЛА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п. Жирекен</w:t>
      </w:r>
      <w:r w:rsidRPr="006F2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6F2D1B">
        <w:rPr>
          <w:rFonts w:ascii="Times New Roman" w:eastAsia="Times New Roman" w:hAnsi="Times New Roman" w:cs="Times New Roman"/>
          <w:color w:val="000000"/>
          <w:sz w:val="24"/>
        </w:rPr>
        <w:t xml:space="preserve">Россия, Забайкальский край, </w:t>
      </w:r>
      <w:r>
        <w:rPr>
          <w:rFonts w:ascii="Times New Roman" w:eastAsia="Times New Roman" w:hAnsi="Times New Roman" w:cs="Times New Roman"/>
          <w:color w:val="000000"/>
          <w:sz w:val="24"/>
        </w:rPr>
        <w:t>Чернышевский район, п. Жирекен</w:t>
      </w:r>
      <w:r w:rsidR="00560791">
        <w:rPr>
          <w:rFonts w:ascii="Times New Roman" w:eastAsia="Times New Roman" w:hAnsi="Times New Roman" w:cs="Times New Roman"/>
          <w:color w:val="000000"/>
          <w:sz w:val="24"/>
        </w:rPr>
        <w:t>, дом 8</w:t>
      </w:r>
      <w:r w:rsidRPr="006F2D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0" w:type="auto"/>
        <w:jc w:val="right"/>
        <w:tblInd w:w="-1076" w:type="dxa"/>
        <w:tblLayout w:type="fixed"/>
        <w:tblLook w:val="04A0"/>
      </w:tblPr>
      <w:tblGrid>
        <w:gridCol w:w="3793"/>
      </w:tblGrid>
      <w:tr w:rsidR="006F2D1B" w:rsidRPr="006F2D1B" w:rsidTr="006F2D1B">
        <w:trPr>
          <w:jc w:val="right"/>
        </w:trPr>
        <w:tc>
          <w:tcPr>
            <w:tcW w:w="3793" w:type="dxa"/>
            <w:vAlign w:val="center"/>
            <w:hideMark/>
          </w:tcPr>
          <w:p w:rsidR="006F2D1B" w:rsidRPr="006F2D1B" w:rsidRDefault="006F2D1B" w:rsidP="006F2D1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D1B"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  <w:r w:rsidRPr="006F2D1B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Директор МОУ СОШ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п. Жирекен</w:t>
            </w:r>
            <w:r w:rsidRPr="006F2D1B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Кудряшова С. Ю.</w:t>
            </w:r>
          </w:p>
        </w:tc>
      </w:tr>
    </w:tbl>
    <w:p w:rsidR="006F2D1B" w:rsidRDefault="006F2D1B" w:rsidP="006F2D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9F4CC6" w:rsidRPr="009F4CC6" w:rsidRDefault="009F4CC6" w:rsidP="009F4C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F4CC6">
        <w:rPr>
          <w:rFonts w:ascii="Times New Roman" w:eastAsia="Times New Roman" w:hAnsi="Times New Roman" w:cs="Times New Roman"/>
          <w:b/>
          <w:bCs/>
          <w:color w:val="000000"/>
          <w:sz w:val="24"/>
        </w:rPr>
        <w:t>Положение</w:t>
      </w:r>
    </w:p>
    <w:p w:rsidR="009F4CC6" w:rsidRPr="006F2D1B" w:rsidRDefault="00DF335A" w:rsidP="009F4C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F335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об учете детей и подростков школьного возраста, проживающих на территории расположения </w:t>
      </w:r>
      <w:r w:rsidR="009F4CC6" w:rsidRPr="009F4CC6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муниципально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го</w:t>
      </w:r>
      <w:r w:rsidR="009F4CC6" w:rsidRPr="009F4CC6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го</w:t>
      </w:r>
      <w:r w:rsidR="009F4CC6" w:rsidRPr="009F4CC6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:rsidR="006F2D1B" w:rsidRDefault="009F4CC6" w:rsidP="009F4C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учреждени</w:t>
      </w:r>
      <w:r w:rsidR="00DF335A">
        <w:rPr>
          <w:rFonts w:ascii="Times New Roman" w:eastAsia="Times New Roman" w:hAnsi="Times New Roman" w:cs="Times New Roman"/>
          <w:b/>
          <w:bCs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6F2D1B" w:rsidRPr="006F2D1B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средняя общеобразовательная школа </w:t>
      </w:r>
      <w:r w:rsidR="006F2D1B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п. Жирекен </w:t>
      </w:r>
    </w:p>
    <w:p w:rsidR="009F4CC6" w:rsidRDefault="009F4CC6" w:rsidP="009F4CC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DF335A" w:rsidRPr="00DF335A" w:rsidRDefault="00DF335A" w:rsidP="00DF33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35A">
        <w:rPr>
          <w:rFonts w:ascii="Times New Roman" w:hAnsi="Times New Roman" w:cs="Times New Roman"/>
          <w:b/>
          <w:sz w:val="24"/>
          <w:szCs w:val="24"/>
        </w:rPr>
        <w:t>1. Общие положения:</w:t>
      </w:r>
    </w:p>
    <w:p w:rsidR="00DF335A" w:rsidRPr="00DF335A" w:rsidRDefault="00DF335A" w:rsidP="00DF33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1.1.Настоящее Положение определяет порядок проведения учета детей и подростков возраста от 6,5 до 18 лет, проживающих на территории, закрепленной за школой.</w:t>
      </w:r>
    </w:p>
    <w:p w:rsidR="00DF335A" w:rsidRPr="00DF335A" w:rsidRDefault="00DF335A" w:rsidP="00DF33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1.2.Настоящее Положение разработано на основании Письма Министерства</w:t>
      </w:r>
    </w:p>
    <w:p w:rsidR="00DF335A" w:rsidRPr="00DF335A" w:rsidRDefault="00DF335A" w:rsidP="00DF33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образования РФ от 21.03.2002 № 419/28-5 «О мерах по выявлению детей в возрасте 6-15 лет, не обучающихся в образовательных учреждениях».</w:t>
      </w:r>
    </w:p>
    <w:p w:rsidR="00DF335A" w:rsidRPr="00DF335A" w:rsidRDefault="00DF335A" w:rsidP="00DF33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1.3.Настоящее Положение разработано в целях обеспечения прав несовершеннолетних на получение обязательного общего образования, предупреждение безнадзорности, беспризорности и правонарушений.</w:t>
      </w:r>
    </w:p>
    <w:p w:rsidR="00DF335A" w:rsidRPr="00DF335A" w:rsidRDefault="00DF335A" w:rsidP="00DF33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35A">
        <w:rPr>
          <w:rFonts w:ascii="Times New Roman" w:hAnsi="Times New Roman" w:cs="Times New Roman"/>
          <w:b/>
          <w:sz w:val="24"/>
          <w:szCs w:val="24"/>
        </w:rPr>
        <w:t>2.Ответственность за точный учет детей и подростков школьного возраста:</w:t>
      </w:r>
    </w:p>
    <w:p w:rsidR="00DF335A" w:rsidRPr="00DF335A" w:rsidRDefault="00DF335A" w:rsidP="00DF33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2.1.Ответственность за точный учет детей и подростков школьного возраста от 6, 5 до 18 лет несет директор школы.</w:t>
      </w:r>
    </w:p>
    <w:p w:rsidR="00DF335A" w:rsidRPr="00DF335A" w:rsidRDefault="00DF335A" w:rsidP="00DF33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2.2. Контроль за учетом детей и подростков школьного возраста от 6,5 до 18 лет приказом директора возлагается на заместителя директора по У</w:t>
      </w:r>
      <w:r w:rsidR="009F483A">
        <w:rPr>
          <w:rFonts w:ascii="Times New Roman" w:hAnsi="Times New Roman" w:cs="Times New Roman"/>
          <w:sz w:val="24"/>
          <w:szCs w:val="24"/>
        </w:rPr>
        <w:t>В</w:t>
      </w:r>
      <w:r w:rsidRPr="00DF335A">
        <w:rPr>
          <w:rFonts w:ascii="Times New Roman" w:hAnsi="Times New Roman" w:cs="Times New Roman"/>
          <w:sz w:val="24"/>
          <w:szCs w:val="24"/>
        </w:rPr>
        <w:t>Р.</w:t>
      </w:r>
    </w:p>
    <w:p w:rsidR="00DF335A" w:rsidRPr="00DF335A" w:rsidRDefault="00DF335A" w:rsidP="00DF33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35A">
        <w:rPr>
          <w:rFonts w:ascii="Times New Roman" w:hAnsi="Times New Roman" w:cs="Times New Roman"/>
          <w:b/>
          <w:sz w:val="24"/>
          <w:szCs w:val="24"/>
        </w:rPr>
        <w:t>3.Организация учета детей и подростков школьного возраста:</w:t>
      </w:r>
    </w:p>
    <w:p w:rsidR="00DF335A" w:rsidRPr="00DF335A" w:rsidRDefault="00DF335A" w:rsidP="00DF33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3.1.Микрорайон школы устанавливается приказом КОМОБР и МП.</w:t>
      </w:r>
    </w:p>
    <w:p w:rsidR="00DF335A" w:rsidRPr="00DF335A" w:rsidRDefault="00DF335A" w:rsidP="00DF33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3.2.Организация учета детей школьного возраста осуществляется школой совместно с учреждениями и организациями, входящими в 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35A">
        <w:rPr>
          <w:rFonts w:ascii="Times New Roman" w:hAnsi="Times New Roman" w:cs="Times New Roman"/>
          <w:sz w:val="24"/>
          <w:szCs w:val="24"/>
        </w:rPr>
        <w:t>профилактики безнадзорности и беспризорности несовершеннолетних и муниципальным органом управления образованием.</w:t>
      </w:r>
    </w:p>
    <w:p w:rsidR="00DF335A" w:rsidRPr="00DF335A" w:rsidRDefault="00DF335A" w:rsidP="00DF33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3.3.Списки детей школьного возраста, проживающих на территории микрорайона школы, независимо от регистрации, составляются ежегодно. В списках фиксируется прибытие, выбытие, факт обучения детей школьного возраста.</w:t>
      </w:r>
    </w:p>
    <w:p w:rsidR="009F483A" w:rsidRDefault="00DF335A" w:rsidP="00DF33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 xml:space="preserve">3.4.Ежегодно, не позднее 1 октября и 1 апреля, списки предоставляются директору школы, заверяются директором и скрепляются печатью. </w:t>
      </w:r>
    </w:p>
    <w:p w:rsidR="00DF335A" w:rsidRPr="00DF335A" w:rsidRDefault="00DF335A" w:rsidP="00DF33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3.5.Источником сведений о численности детей школьного возраста могут служить:</w:t>
      </w:r>
    </w:p>
    <w:p w:rsidR="00DF335A" w:rsidRPr="00DF335A" w:rsidRDefault="00DF335A" w:rsidP="00DF33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lastRenderedPageBreak/>
        <w:t>● списки детей, составленные в ходе проведения обхода микрорайона школы работниками ОО;</w:t>
      </w:r>
    </w:p>
    <w:p w:rsidR="00DF335A" w:rsidRPr="00DF335A" w:rsidRDefault="00DF335A" w:rsidP="00DF33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●данные о регистрации по месту жительства или пребывания, предоставляемые органами внутренних дел и органами местного самоуправления по запросу директора школы;</w:t>
      </w:r>
    </w:p>
    <w:p w:rsidR="00DF335A" w:rsidRPr="00DF335A" w:rsidRDefault="00DF335A" w:rsidP="00DF33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●данные переписи детского населения, составленные участковыми педиатрами по запросу директора школы;</w:t>
      </w:r>
    </w:p>
    <w:p w:rsidR="00DF335A" w:rsidRPr="00DF335A" w:rsidRDefault="00DF335A" w:rsidP="00DF33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●списки детей, предоставляемые органами и учреждениями социальной защиты населения, миграционной, паспортно-визовой службами по запросу директора школы.</w:t>
      </w:r>
    </w:p>
    <w:p w:rsidR="00DF335A" w:rsidRPr="00DF335A" w:rsidRDefault="00DF335A" w:rsidP="00DF33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3.6.Распределение микрорайона между работниками ОО устанавливается приказом по школе. Контроль за исполнением приказа возлагается на заместителя директора по У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F335A">
        <w:rPr>
          <w:rFonts w:ascii="Times New Roman" w:hAnsi="Times New Roman" w:cs="Times New Roman"/>
          <w:sz w:val="24"/>
          <w:szCs w:val="24"/>
        </w:rPr>
        <w:t>Р.</w:t>
      </w:r>
    </w:p>
    <w:p w:rsidR="00DF335A" w:rsidRPr="00DF335A" w:rsidRDefault="00DF335A" w:rsidP="00DF33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35A">
        <w:rPr>
          <w:rFonts w:ascii="Times New Roman" w:hAnsi="Times New Roman" w:cs="Times New Roman"/>
          <w:b/>
          <w:sz w:val="24"/>
          <w:szCs w:val="24"/>
        </w:rPr>
        <w:t>4.Компетенция образовательной организации:</w:t>
      </w:r>
    </w:p>
    <w:p w:rsidR="00DF335A" w:rsidRPr="00DF335A" w:rsidRDefault="00DF335A" w:rsidP="00DF33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4.1. Администрация ОО обеспечивает учет, осуществляя сбор данных о детях школьного возраста, проживающих на территории, закрепленной за</w:t>
      </w:r>
    </w:p>
    <w:p w:rsidR="00DF335A" w:rsidRPr="00DF335A" w:rsidRDefault="00DF335A" w:rsidP="00DF33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данным учреждением:</w:t>
      </w:r>
    </w:p>
    <w:p w:rsidR="00DF335A" w:rsidRPr="00DF335A" w:rsidRDefault="00DF335A" w:rsidP="00DF33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● об обучающихся в данном учреждении;</w:t>
      </w:r>
    </w:p>
    <w:p w:rsidR="00DF335A" w:rsidRPr="00DF335A" w:rsidRDefault="00DF335A" w:rsidP="00DF33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●об обучающихся в других ОО всех типов и видов;</w:t>
      </w:r>
    </w:p>
    <w:p w:rsidR="00DF335A" w:rsidRPr="00DF335A" w:rsidRDefault="00DF335A" w:rsidP="00DF33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● о подлежащих приему в 1 классы;</w:t>
      </w:r>
    </w:p>
    <w:p w:rsidR="00DF335A" w:rsidRPr="00DF335A" w:rsidRDefault="00DF335A" w:rsidP="00DF33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● о подростках, не имеющих основного общего образования и не обучающихся;</w:t>
      </w:r>
    </w:p>
    <w:p w:rsidR="00DF335A" w:rsidRPr="00DF335A" w:rsidRDefault="00DF335A" w:rsidP="00DF33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●о детях и подростках, не обучающихся по состоянию здоровья и др.</w:t>
      </w:r>
    </w:p>
    <w:p w:rsidR="00DF335A" w:rsidRPr="009F4CC6" w:rsidRDefault="00DF335A" w:rsidP="00DF33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4.2. В течение учебного года администрация ОО ведет учет движения обучающихся (прием, перевод, выбытие, исключение).</w:t>
      </w:r>
    </w:p>
    <w:sectPr w:rsidR="00DF335A" w:rsidRPr="009F4CC6" w:rsidSect="009F4CC6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234A"/>
    <w:multiLevelType w:val="hybridMultilevel"/>
    <w:tmpl w:val="768C5038"/>
    <w:lvl w:ilvl="0" w:tplc="59B26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6F2D1B"/>
    <w:rsid w:val="004C3309"/>
    <w:rsid w:val="00560791"/>
    <w:rsid w:val="006F2D1B"/>
    <w:rsid w:val="007156CA"/>
    <w:rsid w:val="009218EC"/>
    <w:rsid w:val="009F483A"/>
    <w:rsid w:val="009F4CC6"/>
    <w:rsid w:val="00DF335A"/>
    <w:rsid w:val="00E6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F2D1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F2D1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F2D1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6F2D1B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F2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С В</dc:creator>
  <cp:keywords/>
  <dc:description/>
  <cp:lastModifiedBy>Secretar</cp:lastModifiedBy>
  <cp:revision>8</cp:revision>
  <dcterms:created xsi:type="dcterms:W3CDTF">2024-10-15T02:26:00Z</dcterms:created>
  <dcterms:modified xsi:type="dcterms:W3CDTF">2024-10-24T02:00:00Z</dcterms:modified>
</cp:coreProperties>
</file>